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8290">
      <w:pPr>
        <w:pStyle w:val="2"/>
        <w:shd w:val="clear" w:color="auto" w:fill="FFFFFF"/>
        <w:spacing w:before="0" w:beforeAutospacing="0" w:after="0" w:afterAutospacing="0" w:line="520" w:lineRule="exact"/>
        <w:jc w:val="both"/>
        <w:rPr>
          <w:rFonts w:ascii="仿宋_GB2312" w:hAnsi="微软雅黑" w:eastAsia="仿宋_GB2312" w:cs="微软雅黑"/>
          <w:spacing w:val="8"/>
          <w:sz w:val="32"/>
          <w:szCs w:val="32"/>
        </w:rPr>
      </w:pPr>
      <w:r>
        <w:rPr>
          <w:rFonts w:hint="eastAsia" w:ascii="仿宋_GB2312" w:eastAsia="仿宋_GB2312"/>
          <w:spacing w:val="15"/>
          <w:sz w:val="32"/>
          <w:szCs w:val="32"/>
          <w:shd w:val="clear" w:color="auto" w:fill="FFFFFF"/>
        </w:rPr>
        <w:t>附件</w:t>
      </w:r>
      <w:r>
        <w:rPr>
          <w:rFonts w:ascii="仿宋_GB2312" w:hAnsi="Helvetica" w:eastAsia="仿宋_GB2312" w:cs="Helvetica"/>
          <w:spacing w:val="15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spacing w:val="15"/>
          <w:sz w:val="32"/>
          <w:szCs w:val="32"/>
          <w:shd w:val="clear" w:color="auto" w:fill="FFFFFF"/>
        </w:rPr>
        <w:t>：</w:t>
      </w:r>
    </w:p>
    <w:p w14:paraId="330FE04D"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Style w:val="5"/>
          <w:rFonts w:ascii="方正小标宋简体" w:eastAsia="方正小标宋简体"/>
          <w:b w:val="0"/>
          <w:spacing w:val="15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spacing w:val="15"/>
          <w:sz w:val="44"/>
          <w:szCs w:val="44"/>
          <w:shd w:val="clear" w:color="auto" w:fill="FFFFFF"/>
        </w:rPr>
        <w:t>绵阳市涪城区金</w:t>
      </w:r>
      <w:r>
        <w:rPr>
          <w:rStyle w:val="5"/>
          <w:rFonts w:hint="eastAsia" w:ascii="方正小标宋简体" w:eastAsia="方正小标宋简体"/>
          <w:b w:val="0"/>
          <w:spacing w:val="15"/>
          <w:sz w:val="44"/>
          <w:szCs w:val="44"/>
        </w:rPr>
        <w:t>菊苑泰和楼小区</w:t>
      </w:r>
    </w:p>
    <w:p w14:paraId="5CC0E34C"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hAnsi="微软雅黑" w:eastAsia="方正小标宋简体" w:cs="微软雅黑"/>
          <w:b/>
          <w:spacing w:val="8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spacing w:val="15"/>
          <w:sz w:val="44"/>
          <w:szCs w:val="44"/>
          <w:shd w:val="clear" w:color="auto" w:fill="FFFFFF"/>
        </w:rPr>
        <w:t>物业服务项目竞聘报名表</w:t>
      </w:r>
    </w:p>
    <w:tbl>
      <w:tblPr>
        <w:tblStyle w:val="3"/>
        <w:tblW w:w="95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1559"/>
        <w:gridCol w:w="1154"/>
        <w:gridCol w:w="1723"/>
        <w:gridCol w:w="849"/>
        <w:gridCol w:w="2575"/>
      </w:tblGrid>
      <w:tr w14:paraId="6E98B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23F76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应聘项目名称</w:t>
            </w:r>
          </w:p>
        </w:tc>
        <w:tc>
          <w:tcPr>
            <w:tcW w:w="27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CDE2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D4789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3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479E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39D52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06EA7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应聘人情况</w:t>
            </w:r>
          </w:p>
        </w:tc>
        <w:tc>
          <w:tcPr>
            <w:tcW w:w="78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ADBE9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</w:pPr>
            <w:r>
              <w:rPr>
                <w:rFonts w:hint="eastAsia"/>
              </w:rPr>
              <w:t>应聘人（章）：</w:t>
            </w:r>
          </w:p>
        </w:tc>
      </w:tr>
      <w:tr w14:paraId="16DC7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344E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78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02F40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</w:pPr>
            <w:r>
              <w:rPr>
                <w:rFonts w:hint="eastAsia"/>
              </w:rPr>
              <w:t>法定代表人：</w:t>
            </w:r>
          </w:p>
        </w:tc>
      </w:tr>
      <w:tr w14:paraId="585A5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E362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t xml:space="preserve"> </w:t>
            </w:r>
            <w:r>
              <w:rPr>
                <w:rFonts w:hint="eastAsia"/>
              </w:rPr>
              <w:t>物业服务</w:t>
            </w:r>
          </w:p>
          <w:p w14:paraId="39BE363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企业</w:t>
            </w:r>
          </w:p>
          <w:p w14:paraId="417CAF0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服务等级</w:t>
            </w:r>
          </w:p>
        </w:tc>
        <w:tc>
          <w:tcPr>
            <w:tcW w:w="78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C2B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按《绵阳市普通住宅物业管理服务等级标准》</w:t>
            </w:r>
          </w:p>
          <w:p w14:paraId="165AD9C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960" w:firstLineChars="400"/>
              <w:jc w:val="both"/>
              <w:textAlignment w:val="auto"/>
            </w:pPr>
            <w:r>
              <w:rPr>
                <w:rFonts w:hint="eastAsia"/>
              </w:rPr>
              <w:t>可提供的最高服务等级：</w:t>
            </w:r>
            <w:r>
              <w:rPr>
                <w:u w:val="single"/>
              </w:rPr>
              <w:t xml:space="preserve">          </w:t>
            </w:r>
            <w:r>
              <w:t xml:space="preserve">      </w:t>
            </w:r>
          </w:p>
        </w:tc>
      </w:tr>
      <w:tr w14:paraId="360D6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55AF8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应聘联系人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EAF3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36BE8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  <w:p w14:paraId="782BD1F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textAlignment w:val="auto"/>
            </w:pPr>
            <w:r>
              <w:rPr>
                <w:rFonts w:hint="eastAsia"/>
              </w:rPr>
              <w:t>（办公</w:t>
            </w:r>
            <w:r>
              <w:t>/</w:t>
            </w:r>
            <w:r>
              <w:rPr>
                <w:rFonts w:hint="eastAsia"/>
              </w:rPr>
              <w:t>手机）</w:t>
            </w:r>
          </w:p>
        </w:tc>
        <w:tc>
          <w:tcPr>
            <w:tcW w:w="34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9623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7D975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CB93C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拟派项目负责人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86D3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3A514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  <w:p w14:paraId="3E203B7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（办公</w:t>
            </w:r>
            <w:r>
              <w:t>/</w:t>
            </w:r>
            <w:r>
              <w:rPr>
                <w:rFonts w:hint="eastAsia"/>
              </w:rPr>
              <w:t>手机）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C882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37A1E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D73D6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B6AA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AAA1E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A7B6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55919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5DFBE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业绩项目（可另附页）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4A576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 xml:space="preserve">  管理项目  名  称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98D19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管理面积（㎡）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F26D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项目地点</w:t>
            </w:r>
          </w:p>
          <w:p w14:paraId="506C7365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（市</w:t>
            </w:r>
            <w:r>
              <w:t>/</w:t>
            </w:r>
            <w:r>
              <w:rPr>
                <w:rFonts w:hint="eastAsia"/>
              </w:rPr>
              <w:t>区）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1142D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物业类型</w:t>
            </w:r>
          </w:p>
        </w:tc>
        <w:tc>
          <w:tcPr>
            <w:tcW w:w="2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EBACB7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</w:pPr>
            <w:r>
              <w:rPr>
                <w:rFonts w:hint="eastAsia"/>
              </w:rPr>
              <w:t>管理类别（全委托、专业分包、合作管理）</w:t>
            </w:r>
          </w:p>
        </w:tc>
      </w:tr>
      <w:tr w14:paraId="2E609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8690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646F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0847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CBF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3990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A3C7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35C4E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7012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7D5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51D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85B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84BF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93CD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  <w:tr w14:paraId="7F57E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7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DC63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F5E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1B41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EDB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D0E6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F47C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kern w:val="0"/>
                <w:sz w:val="24"/>
              </w:rPr>
            </w:pPr>
          </w:p>
        </w:tc>
      </w:tr>
    </w:tbl>
    <w:p w14:paraId="7CAA408F">
      <w:pPr>
        <w:widowControl/>
        <w:spacing w:after="240" w:line="340" w:lineRule="exact"/>
        <w:ind w:right="-973" w:rightChars="-304"/>
        <w:jc w:val="left"/>
      </w:pPr>
      <w:bookmarkStart w:id="0" w:name="_GoBack"/>
      <w:r>
        <w:rPr>
          <w:rFonts w:hint="eastAsia"/>
          <w:b/>
          <w:bCs/>
        </w:rPr>
        <w:t>备注：</w:t>
      </w:r>
      <w:bookmarkEnd w:id="0"/>
      <w:r>
        <w:rPr>
          <w:rFonts w:hint="eastAsia"/>
        </w:rPr>
        <w:t>“业绩项目”指企业服务的所有全委托管理项目、专业分包项目、合作项目等；“物业类型”列清物管区域内涵盖的物业种类，如多层住宅、多层电梯住宅、高层住宅、商业、 办公等。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5A56"/>
    <w:rsid w:val="589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napToGrid/>
      <w:kern w:val="0"/>
      <w:sz w:val="24"/>
      <w:szCs w:val="24"/>
    </w:rPr>
  </w:style>
  <w:style w:type="character" w:styleId="5">
    <w:name w:val="Strong"/>
    <w:basedOn w:val="4"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2026-04-24T08:09:00Z</dcterms:created>
  <dc:creator>范特稀</dc:creator>
  <cp:lastModifiedBy>范特稀</cp:lastModifiedBy>
  <dcterms:modified xsi:type="dcterms:W3CDTF">2026-04-24T08:14:04Z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62EAD792B08542C9AEC030C2847A09BE_11</vt:lpwstr>
  </property>
  <property fmtid="{D5CDD505-2E9C-101B-9397-08002B2CF9AE}" pid="4" name="KSOTemplateDocerSaveRecord">
    <vt:lpwstr>eyJoZGlkIjoiYmEyZDMxNWRkYmY5MjE3NjUxYTk3ZDA1NDUyNmVkYWEiLCJ1c2VySWQiOiIxNTc5Njk0NDY3In0=</vt:lpwstr>
  </property>
</Properties>
</file>